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340DF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…............................................</w:t>
      </w:r>
    </w:p>
    <w:p w14:paraId="7B4C9E66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Imię i nazwisko uczestnika</w:t>
      </w:r>
    </w:p>
    <w:p w14:paraId="7F6BC56A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</w:pPr>
    </w:p>
    <w:p w14:paraId="648169D1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</w:pPr>
    </w:p>
    <w:p w14:paraId="4565A4C4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  <w:t>Klauzula wyrażenia zgody na przetwarzanie danych osobowych przez osobę, której dane dotyczą</w:t>
      </w:r>
    </w:p>
    <w:p w14:paraId="18C3ED94" w14:textId="354ACED0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Wyrażam zgodę na przetwarzanie przez </w:t>
      </w:r>
      <w:r w:rsidRPr="00E4124B"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Yamaha Music Europe sp. z o.o. Oddział w Polsce, Ul. Wielicka 52, 02-567 Warszawa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 moich danych osobowych w celach uczestnictwa w promocji </w:t>
      </w:r>
      <w:r w:rsidRPr="00E4124B">
        <w:rPr>
          <w:rFonts w:ascii="TimesNewRomanPSMT" w:hAnsi="TimesNewRomanPSMT" w:cs="TimesNewRomanPSMT"/>
          <w:noProof w:val="0"/>
          <w:color w:val="000000"/>
          <w:sz w:val="22"/>
          <w:szCs w:val="22"/>
          <w:highlight w:val="yellow"/>
        </w:rPr>
        <w:t>„Gitara + Pokrowiec”.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 Wyrażenie woli jest zgodne z postanowieniami Rozporządzenia Parlamentu Europejskiego i Rady (UE) 2016/679 z 27 kwietnia 2016 r. w sprawie ochrony osób fizycznych w związku z przetwarzaniem danych osobowych</w:t>
      </w:r>
    </w:p>
    <w:p w14:paraId="0DDF1ABE" w14:textId="75CD4643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i w sprawie swobodnego przepływu takich danych oraz uchylenia dyrektywy 95/46/WE (ogólne rozporządzenie o ochronie danych, dalej: RODO).</w:t>
      </w:r>
    </w:p>
    <w:p w14:paraId="014D90CB" w14:textId="77777777" w:rsidR="008C2B03" w:rsidRDefault="008C2B03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4311AE29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Potwierdzam otrzymanie załącznika informacyjnego zgodnie art. 13 ust.1 i ust. 2 RODO od</w:t>
      </w:r>
    </w:p>
    <w:p w14:paraId="18532B25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Administratora Danych Osobowych, z którym się zapoznałem i przyjąłem do wiadomości.</w:t>
      </w:r>
    </w:p>
    <w:p w14:paraId="321E1229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46AB7AA6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3DCF702F" w14:textId="77777777" w:rsidR="00A45891" w:rsidRDefault="00A45891" w:rsidP="00A458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________________________________</w:t>
      </w:r>
    </w:p>
    <w:p w14:paraId="5A0F99EF" w14:textId="77777777" w:rsidR="00A45891" w:rsidRPr="00E4124B" w:rsidRDefault="00A45891" w:rsidP="00A458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ab/>
        <w:t>Podpis uczestnika promocji</w:t>
      </w:r>
    </w:p>
    <w:p w14:paraId="5F0D6044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</w:pPr>
      <w:bookmarkStart w:id="0" w:name="_GoBack"/>
      <w:bookmarkEnd w:id="0"/>
    </w:p>
    <w:p w14:paraId="1F32E826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</w:pPr>
    </w:p>
    <w:p w14:paraId="71CC0951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  <w:t>Załącznik informacyjny w związku z wyrażeniem zgody na przetwarzaniem danych osobowych</w:t>
      </w:r>
    </w:p>
    <w:p w14:paraId="521ABAB4" w14:textId="3417ED44" w:rsidR="00E4124B" w:rsidRP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1. Administratorem Pani/Pana danych osobowych </w:t>
      </w:r>
      <w:r w:rsidR="0048471F"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jest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 </w:t>
      </w:r>
      <w:r w:rsidRPr="00E4124B"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Yamaha Music Europe sp. z o.o. Oddział w Polsce, Ul. Wielicka 52, 02-567 Warszawa</w:t>
      </w:r>
      <w:r w:rsidR="0048471F"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 jest 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 tel.:</w:t>
      </w:r>
      <w:r w:rsidRPr="00E4124B">
        <w:rPr>
          <w:rFonts w:ascii="TimesNewRomanPSMT" w:hAnsi="TimesNewRomanPSMT" w:cs="TimesNewRomanPSMT"/>
          <w:noProof w:val="0"/>
          <w:color w:val="000000"/>
          <w:sz w:val="22"/>
          <w:szCs w:val="22"/>
          <w:highlight w:val="yellow"/>
        </w:rPr>
        <w:t>______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, adres e-mail:</w:t>
      </w:r>
      <w:r w:rsidR="008C2B03" w:rsidRPr="008C2B03"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 Dataprotection@contact.europe.yamaha.com</w:t>
      </w:r>
    </w:p>
    <w:p w14:paraId="17B86483" w14:textId="77777777" w:rsidR="008C2B03" w:rsidRDefault="008C2B03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5D12F8BD" w14:textId="22DFDDD2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2. Dane kontaktowe Inspektora Ochrony Danych: </w:t>
      </w:r>
      <w:r w:rsidRPr="00E4124B"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Yamaha Music Europe sp. z o.o. Oddział w Polsce, Ul. Wielicka 52, 02-567 Warszawa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 tel.:</w:t>
      </w:r>
      <w:r w:rsidRPr="00E4124B">
        <w:rPr>
          <w:rFonts w:ascii="TimesNewRomanPSMT" w:hAnsi="TimesNewRomanPSMT" w:cs="TimesNewRomanPSMT"/>
          <w:noProof w:val="0"/>
          <w:color w:val="000000"/>
          <w:sz w:val="22"/>
          <w:szCs w:val="22"/>
          <w:highlight w:val="yellow"/>
        </w:rPr>
        <w:t>______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, adres e-mail:</w:t>
      </w:r>
      <w:r w:rsidR="008C2B03">
        <w:rPr>
          <w:rFonts w:ascii="Arial" w:hAnsi="Arial" w:cs="Arial"/>
          <w:color w:val="212121"/>
          <w:sz w:val="20"/>
          <w:szCs w:val="20"/>
          <w:lang w:eastAsia="de-DE"/>
        </w:rPr>
        <w:t xml:space="preserve"> </w:t>
      </w:r>
      <w:r w:rsidR="008C2B03" w:rsidRPr="008C2B03"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Dataprotection@contact.europe.yamaha.com</w:t>
      </w:r>
    </w:p>
    <w:p w14:paraId="17F4A1E0" w14:textId="77777777" w:rsidR="008C2B03" w:rsidRDefault="008C2B03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3BDD4EFD" w14:textId="0C95AC0F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3. Dane osobowe będą przetwarzane w celach realizacji promocji </w:t>
      </w:r>
      <w:r w:rsidRPr="00E4124B">
        <w:rPr>
          <w:rFonts w:ascii="TimesNewRomanPSMT" w:hAnsi="TimesNewRomanPSMT" w:cs="TimesNewRomanPSMT"/>
          <w:noProof w:val="0"/>
          <w:color w:val="000000"/>
          <w:sz w:val="22"/>
          <w:szCs w:val="22"/>
          <w:highlight w:val="yellow"/>
        </w:rPr>
        <w:t>„Gitara + Pokrowiec”.</w:t>
      </w:r>
    </w:p>
    <w:p w14:paraId="1C23BE12" w14:textId="232B9F38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Przetwarzanie danych osobowych odbywa się za zgodą osoby, której dane dotyczą (podstawa art.6 ust. 1 </w:t>
      </w:r>
      <w:proofErr w:type="spellStart"/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lit.a</w:t>
      </w:r>
      <w:proofErr w:type="spellEnd"/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 RODO).</w:t>
      </w:r>
    </w:p>
    <w:p w14:paraId="1EF2DAC4" w14:textId="77777777" w:rsidR="008C2B03" w:rsidRDefault="008C2B03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6E6EF667" w14:textId="64F67DFC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do odbioru Pani/Pana danych na podstawie innych przepisów prawa.</w:t>
      </w:r>
    </w:p>
    <w:p w14:paraId="65BF5EDD" w14:textId="77777777" w:rsidR="008C2B03" w:rsidRDefault="008C2B03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45DC3846" w14:textId="4784D900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5. Pani/Pana dane osobowe będą przetwarzane na podstawie przepisów prawa, przez okres niezbędny do realizacji celów przetwarzania wskazanych w pkt 3, lecz nie krócej niż okres wskazany w przepisach o archiwizacji.</w:t>
      </w:r>
    </w:p>
    <w:p w14:paraId="79A73BAE" w14:textId="77777777" w:rsidR="008C2B03" w:rsidRDefault="008C2B03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2C67A408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6.Przysługuje Pani/Panu prawo do:</w:t>
      </w:r>
    </w:p>
    <w:p w14:paraId="78499188" w14:textId="62704C82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OpenSymbol" w:hAnsi="OpenSymbol" w:cs="OpenSymbol"/>
          <w:noProof w:val="0"/>
          <w:color w:val="000000"/>
          <w:sz w:val="22"/>
          <w:szCs w:val="22"/>
        </w:rPr>
        <w:t xml:space="preserve">– 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dostępu do treści danych, na podstawie art. 15 RODO z zastrzeżeniem, że udostępniane dane osobowe nie mogą ujawniać informacji niejawnych, ani naruszać tajemnic prawnie chronionych, do których zachowania zobowiązany jest Administrator, ;</w:t>
      </w:r>
    </w:p>
    <w:p w14:paraId="3960F7AE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OpenSymbol" w:hAnsi="OpenSymbol" w:cs="OpenSymbol"/>
          <w:noProof w:val="0"/>
          <w:color w:val="000000"/>
          <w:sz w:val="22"/>
          <w:szCs w:val="22"/>
        </w:rPr>
        <w:t xml:space="preserve">– 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sprostowania danych, na podstawie art. 16 RODO;</w:t>
      </w:r>
    </w:p>
    <w:p w14:paraId="580AAFFE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OpenSymbol" w:hAnsi="OpenSymbol" w:cs="OpenSymbol"/>
          <w:noProof w:val="0"/>
          <w:color w:val="000000"/>
          <w:sz w:val="22"/>
          <w:szCs w:val="22"/>
        </w:rPr>
        <w:t xml:space="preserve">– 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ograniczenia przetwarzania danych, na podstawie art. 18 RODO;</w:t>
      </w:r>
    </w:p>
    <w:p w14:paraId="2D0E7EB0" w14:textId="77777777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OpenSymbol" w:hAnsi="OpenSymbol" w:cs="OpenSymbol"/>
          <w:noProof w:val="0"/>
          <w:color w:val="000000"/>
          <w:sz w:val="22"/>
          <w:szCs w:val="22"/>
        </w:rPr>
        <w:t xml:space="preserve">– 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przenoszenia danych</w:t>
      </w:r>
    </w:p>
    <w:p w14:paraId="5DFCE159" w14:textId="18A7D7D0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OpenSymbol" w:hAnsi="OpenSymbol" w:cs="OpenSymbol"/>
          <w:noProof w:val="0"/>
          <w:color w:val="000000"/>
          <w:sz w:val="22"/>
          <w:szCs w:val="22"/>
        </w:rPr>
        <w:t xml:space="preserve">– </w:t>
      </w: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do cofnięcia zgody w dowolnym momencie bez wpływu na zgodność z prawem przetwarzania, które wyrażono na podstawie zgody przed jej cofnięciem,</w:t>
      </w:r>
    </w:p>
    <w:p w14:paraId="32D0C920" w14:textId="730BFDE2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lastRenderedPageBreak/>
        <w:t>7. Podanie przez Pana/Panią danych osobowych takich jak : imię, nazwisko, numer telefonu, adres zamieszkania, adres e-mail jest dobrowolne, jednak wymagane do udziału w konkursie</w:t>
      </w:r>
    </w:p>
    <w:p w14:paraId="1FA9803E" w14:textId="77777777" w:rsidR="008C2B03" w:rsidRDefault="008C2B03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2FB47893" w14:textId="1D43764A" w:rsidR="00E4124B" w:rsidRDefault="00E4124B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8. W przypadku uznania, iż przetwarzanie przez Administratora Pani/Pana danych osobowych narusza przepisy RODO,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  <w:t>przysługuje Pani/Panu prawo do wniesienia skargi do Prezesa Urzędu Ochrony Danych Osobowych.</w:t>
      </w:r>
    </w:p>
    <w:p w14:paraId="00327D32" w14:textId="77777777" w:rsidR="008C2B03" w:rsidRDefault="008C2B03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noProof w:val="0"/>
          <w:color w:val="000000"/>
          <w:sz w:val="22"/>
          <w:szCs w:val="22"/>
        </w:rPr>
      </w:pPr>
    </w:p>
    <w:p w14:paraId="2BF9958C" w14:textId="41838743" w:rsidR="008C2B03" w:rsidRDefault="008C2B03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 w:rsidRPr="008C2B03">
        <w:rPr>
          <w:rFonts w:ascii="TimesNewRomanPSMT" w:hAnsi="TimesNewRomanPSMT" w:cs="TimesNewRomanPSMT"/>
          <w:noProof w:val="0"/>
          <w:color w:val="000000"/>
          <w:sz w:val="22"/>
          <w:szCs w:val="22"/>
        </w:rPr>
        <w:t xml:space="preserve">Ochrona danych: Dane osobowe zebrane przez Yamaha w trakcie niniejszej promocji są wykorzystywane na podstawie Deklaracji Prywatności Danych, która jest dostępna na następującej stronie internetowej: </w:t>
      </w:r>
      <w:hyperlink r:id="rId6" w:history="1">
        <w:r w:rsidRPr="008C2B03">
          <w:rPr>
            <w:rFonts w:ascii="TimesNewRomanPSMT" w:hAnsi="TimesNewRomanPSMT" w:cs="TimesNewRomanPSMT"/>
            <w:noProof w:val="0"/>
            <w:color w:val="000000"/>
            <w:sz w:val="22"/>
            <w:szCs w:val="22"/>
          </w:rPr>
          <w:t>https://uk.yamaha.com/en/privacy_policy/</w:t>
        </w:r>
      </w:hyperlink>
    </w:p>
    <w:p w14:paraId="0CFF679F" w14:textId="77777777" w:rsidR="00A45891" w:rsidRDefault="00A45891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3D36F7DC" w14:textId="77777777" w:rsidR="00A45891" w:rsidRDefault="00A45891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</w:p>
    <w:p w14:paraId="00CF7623" w14:textId="4B2F25CF" w:rsidR="00A45891" w:rsidRDefault="00A45891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>________________________________</w:t>
      </w:r>
    </w:p>
    <w:p w14:paraId="31F3CD92" w14:textId="428032F1" w:rsidR="00A45891" w:rsidRPr="00E4124B" w:rsidRDefault="00A45891" w:rsidP="008C2B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 w:val="0"/>
          <w:color w:val="000000"/>
          <w:sz w:val="22"/>
          <w:szCs w:val="22"/>
        </w:rPr>
      </w:pPr>
      <w:r>
        <w:rPr>
          <w:rFonts w:ascii="TimesNewRomanPSMT" w:hAnsi="TimesNewRomanPSMT" w:cs="TimesNewRomanPSMT"/>
          <w:noProof w:val="0"/>
          <w:color w:val="000000"/>
          <w:sz w:val="22"/>
          <w:szCs w:val="22"/>
        </w:rPr>
        <w:tab/>
        <w:t>Podpis uczestnika promocji</w:t>
      </w:r>
    </w:p>
    <w:sectPr w:rsidR="00A45891" w:rsidRPr="00E4124B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1" w:usb1="1001ECEA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CA"/>
    <w:rsid w:val="0048471F"/>
    <w:rsid w:val="00654CE8"/>
    <w:rsid w:val="008C2B03"/>
    <w:rsid w:val="00915D5D"/>
    <w:rsid w:val="00A45891"/>
    <w:rsid w:val="00D4617C"/>
    <w:rsid w:val="00DE3DCA"/>
    <w:rsid w:val="00E4124B"/>
    <w:rsid w:val="00EC6261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3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C2B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C2B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yamaha.com/en/privacy_poli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Michal</cp:lastModifiedBy>
  <cp:revision>4</cp:revision>
  <dcterms:created xsi:type="dcterms:W3CDTF">2019-10-21T20:10:00Z</dcterms:created>
  <dcterms:modified xsi:type="dcterms:W3CDTF">2019-10-21T20:24:00Z</dcterms:modified>
</cp:coreProperties>
</file>